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AB3E95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AB3E95">
        <w:rPr>
          <w:rFonts w:ascii="Times New Roman CYR" w:hAnsi="Times New Roman CYR" w:cs="Times New Roman CYR"/>
          <w:b/>
          <w:bCs/>
          <w:szCs w:val="28"/>
        </w:rPr>
        <w:t xml:space="preserve"> 96</w:t>
      </w:r>
    </w:p>
    <w:p w:rsidR="00DB2066" w:rsidRDefault="00AB3E95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двадцать второй сессии</w:t>
      </w:r>
      <w:r w:rsidR="00DB2066">
        <w:rPr>
          <w:rFonts w:ascii="Times New Roman CYR" w:hAnsi="Times New Roman CYR" w:cs="Times New Roman CYR"/>
          <w:b/>
          <w:bCs/>
          <w:szCs w:val="28"/>
        </w:rPr>
        <w:t xml:space="preserve"> </w:t>
      </w:r>
    </w:p>
    <w:p w:rsidR="00AB3E95" w:rsidRDefault="00AB3E95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 xml:space="preserve"> </w:t>
      </w:r>
      <w:r w:rsidR="00AB3E95">
        <w:rPr>
          <w:b/>
          <w:bCs/>
          <w:szCs w:val="28"/>
        </w:rPr>
        <w:t>25.01.2023 г.</w:t>
      </w:r>
      <w:r>
        <w:rPr>
          <w:b/>
          <w:bCs/>
          <w:szCs w:val="28"/>
        </w:rPr>
        <w:t xml:space="preserve">            </w:t>
      </w:r>
      <w:r w:rsidRPr="00AD0E2B">
        <w:rPr>
          <w:b/>
          <w:bCs/>
          <w:szCs w:val="28"/>
        </w:rPr>
        <w:t xml:space="preserve">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AB3E95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Cs w:val="28"/>
        </w:rPr>
      </w:pPr>
      <w:r w:rsidRPr="00AB3E95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</w:t>
      </w:r>
      <w:r w:rsidR="00AB3E95" w:rsidRPr="00AB3E95">
        <w:rPr>
          <w:rFonts w:ascii="Times New Roman CYR" w:hAnsi="Times New Roman CYR" w:cs="Times New Roman CYR"/>
          <w:b/>
          <w:bCs/>
          <w:szCs w:val="28"/>
        </w:rPr>
        <w:t>в решение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6D1B65" w:rsidRPr="00AB3E95">
        <w:rPr>
          <w:rFonts w:ascii="Times New Roman CYR" w:hAnsi="Times New Roman CYR" w:cs="Times New Roman CYR"/>
          <w:b/>
          <w:bCs/>
          <w:szCs w:val="28"/>
        </w:rPr>
        <w:t>двадцать первой сессии</w:t>
      </w:r>
      <w:r w:rsid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Совета </w:t>
      </w:r>
      <w:r w:rsidR="00AB3E95" w:rsidRPr="00AB3E95">
        <w:rPr>
          <w:rFonts w:ascii="Times New Roman CYR" w:hAnsi="Times New Roman CYR" w:cs="Times New Roman CYR"/>
          <w:b/>
          <w:bCs/>
          <w:szCs w:val="28"/>
        </w:rPr>
        <w:t>депутатов Михайловского сельсовета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AB3E95" w:rsidRPr="00AB3E95">
        <w:rPr>
          <w:rFonts w:ascii="Times New Roman CYR" w:hAnsi="Times New Roman CYR" w:cs="Times New Roman CYR"/>
          <w:b/>
          <w:bCs/>
          <w:szCs w:val="28"/>
        </w:rPr>
        <w:t>Карасукского района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Новосибирской области </w:t>
      </w:r>
      <w:r w:rsidR="00F116B6" w:rsidRPr="00AB3E95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B67A13" w:rsidRPr="00AB3E95">
        <w:rPr>
          <w:rFonts w:ascii="Times New Roman CYR" w:hAnsi="Times New Roman CYR" w:cs="Times New Roman CYR"/>
          <w:b/>
          <w:bCs/>
          <w:szCs w:val="28"/>
        </w:rPr>
        <w:t>27.12.2022 №</w:t>
      </w:r>
      <w:r w:rsidR="008E1DA3" w:rsidRP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6D1B65" w:rsidRPr="00AB3E95">
        <w:rPr>
          <w:rFonts w:ascii="Times New Roman CYR" w:hAnsi="Times New Roman CYR" w:cs="Times New Roman CYR"/>
          <w:b/>
          <w:bCs/>
          <w:szCs w:val="28"/>
        </w:rPr>
        <w:t>93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AB3E95">
        <w:rPr>
          <w:b/>
          <w:bCs/>
          <w:szCs w:val="28"/>
        </w:rPr>
        <w:t>«</w:t>
      </w:r>
      <w:r w:rsidRPr="00AB3E95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</w:p>
    <w:p w:rsidR="00DB2066" w:rsidRPr="00AB3E95" w:rsidRDefault="008E1DA3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  <w:r w:rsidRPr="00AB3E95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6D1B65" w:rsidRPr="00AB3E95">
        <w:rPr>
          <w:rFonts w:ascii="Times New Roman CYR" w:hAnsi="Times New Roman CYR" w:cs="Times New Roman CYR"/>
          <w:b/>
          <w:bCs/>
          <w:szCs w:val="28"/>
        </w:rPr>
        <w:t>3</w:t>
      </w:r>
      <w:r w:rsidRPr="00AB3E95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6D1B65" w:rsidRPr="00AB3E95">
        <w:rPr>
          <w:rFonts w:ascii="Times New Roman CYR" w:hAnsi="Times New Roman CYR" w:cs="Times New Roman CYR"/>
          <w:b/>
          <w:bCs/>
          <w:szCs w:val="28"/>
        </w:rPr>
        <w:t>4</w:t>
      </w:r>
      <w:r w:rsidR="008B2E22" w:rsidRPr="00AB3E95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6D1B65" w:rsidRPr="00AB3E95">
        <w:rPr>
          <w:rFonts w:ascii="Times New Roman CYR" w:hAnsi="Times New Roman CYR" w:cs="Times New Roman CYR"/>
          <w:b/>
          <w:bCs/>
          <w:szCs w:val="28"/>
        </w:rPr>
        <w:t>5</w:t>
      </w:r>
      <w:r w:rsidR="00DB2066" w:rsidRPr="00AB3E95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="00DB2066" w:rsidRPr="00AB3E95">
        <w:rPr>
          <w:b/>
          <w:bCs/>
          <w:szCs w:val="28"/>
        </w:rPr>
        <w:t>»</w:t>
      </w:r>
      <w:r w:rsidR="00E57364" w:rsidRPr="00AB3E95">
        <w:rPr>
          <w:b/>
          <w:bCs/>
          <w:szCs w:val="28"/>
        </w:rPr>
        <w:t xml:space="preserve"> 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B67A13">
        <w:rPr>
          <w:rFonts w:ascii="Times New Roman CYR" w:hAnsi="Times New Roman CYR" w:cs="Times New Roman CYR"/>
          <w:szCs w:val="28"/>
        </w:rPr>
        <w:t>Внести в</w:t>
      </w:r>
      <w:r w:rsidR="00DB2066">
        <w:rPr>
          <w:rFonts w:ascii="Times New Roman CYR" w:hAnsi="Times New Roman CYR" w:cs="Times New Roman CYR"/>
          <w:szCs w:val="28"/>
        </w:rPr>
        <w:t xml:space="preserve"> </w:t>
      </w:r>
      <w:r w:rsidR="00B67A13">
        <w:rPr>
          <w:rFonts w:ascii="Times New Roman CYR" w:hAnsi="Times New Roman CYR" w:cs="Times New Roman CYR"/>
          <w:szCs w:val="28"/>
        </w:rPr>
        <w:t>Решение в решение</w:t>
      </w:r>
      <w:r w:rsidR="006D1B65">
        <w:rPr>
          <w:rFonts w:ascii="Times New Roman CYR" w:hAnsi="Times New Roman CYR" w:cs="Times New Roman CYR"/>
          <w:szCs w:val="28"/>
        </w:rPr>
        <w:t xml:space="preserve"> двадцать первой сессии Совета </w:t>
      </w:r>
      <w:r w:rsidR="00B67A13">
        <w:rPr>
          <w:rFonts w:ascii="Times New Roman CYR" w:hAnsi="Times New Roman CYR" w:cs="Times New Roman CYR"/>
          <w:szCs w:val="28"/>
        </w:rPr>
        <w:t>депутатов Михайловского сельсовета</w:t>
      </w:r>
      <w:r w:rsidR="006D1B65">
        <w:rPr>
          <w:rFonts w:ascii="Times New Roman CYR" w:hAnsi="Times New Roman CYR" w:cs="Times New Roman CYR"/>
          <w:szCs w:val="28"/>
        </w:rPr>
        <w:t xml:space="preserve"> </w:t>
      </w:r>
      <w:r w:rsidR="00B67A13">
        <w:rPr>
          <w:rFonts w:ascii="Times New Roman CYR" w:hAnsi="Times New Roman CYR" w:cs="Times New Roman CYR"/>
          <w:szCs w:val="28"/>
        </w:rPr>
        <w:t>Карасукского района</w:t>
      </w:r>
      <w:r w:rsidR="006D1B65">
        <w:rPr>
          <w:rFonts w:ascii="Times New Roman CYR" w:hAnsi="Times New Roman CYR" w:cs="Times New Roman CYR"/>
          <w:szCs w:val="28"/>
        </w:rPr>
        <w:t xml:space="preserve"> Новосибирской области шестого созыва от </w:t>
      </w:r>
      <w:r w:rsidR="00B67A13">
        <w:rPr>
          <w:rFonts w:ascii="Times New Roman CYR" w:hAnsi="Times New Roman CYR" w:cs="Times New Roman CYR"/>
          <w:szCs w:val="28"/>
        </w:rPr>
        <w:t>27.12.2022 №</w:t>
      </w:r>
      <w:r w:rsidR="006D1B65">
        <w:rPr>
          <w:rFonts w:ascii="Times New Roman CYR" w:hAnsi="Times New Roman CYR" w:cs="Times New Roman CYR"/>
          <w:szCs w:val="28"/>
        </w:rPr>
        <w:t xml:space="preserve"> 93 </w:t>
      </w:r>
      <w:r w:rsidR="00B67A13" w:rsidRPr="00AD0E2B">
        <w:rPr>
          <w:szCs w:val="28"/>
        </w:rPr>
        <w:t>«О</w:t>
      </w:r>
      <w:r w:rsidR="006D1B65">
        <w:rPr>
          <w:rFonts w:ascii="Times New Roman CYR" w:hAnsi="Times New Roman CYR" w:cs="Times New Roman CYR"/>
          <w:szCs w:val="28"/>
        </w:rPr>
        <w:t xml:space="preserve"> бюджете Михайловского сельсовета</w:t>
      </w:r>
      <w:r w:rsidR="00AB3E95">
        <w:rPr>
          <w:rFonts w:ascii="Times New Roman CYR" w:hAnsi="Times New Roman CYR" w:cs="Times New Roman CYR"/>
          <w:szCs w:val="28"/>
        </w:rPr>
        <w:t xml:space="preserve"> </w:t>
      </w:r>
      <w:r w:rsidR="006D1B65">
        <w:rPr>
          <w:rFonts w:ascii="Times New Roman CYR" w:hAnsi="Times New Roman CYR" w:cs="Times New Roman CYR"/>
          <w:szCs w:val="28"/>
        </w:rPr>
        <w:t>Карасукского района на 2023 год и плановый период 2024 и 2025 годов</w:t>
      </w:r>
      <w:r w:rsidR="006D1B65" w:rsidRPr="00AD0E2B">
        <w:rPr>
          <w:szCs w:val="28"/>
        </w:rPr>
        <w:t>»</w:t>
      </w:r>
      <w:r w:rsidR="006D1B65">
        <w:rPr>
          <w:szCs w:val="28"/>
        </w:rPr>
        <w:t xml:space="preserve"> 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B85954" w:rsidRDefault="00DA09BE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954">
        <w:rPr>
          <w:rFonts w:ascii="Times New Roman" w:hAnsi="Times New Roman" w:cs="Times New Roman"/>
          <w:sz w:val="28"/>
          <w:szCs w:val="28"/>
        </w:rPr>
        <w:t>1.1.  Пункт 1</w:t>
      </w:r>
      <w:r w:rsidR="00B85954" w:rsidRPr="00B85954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Pr="00B85954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</w:t>
      </w:r>
      <w:r w:rsidR="005A5CBB" w:rsidRPr="00B85954">
        <w:rPr>
          <w:rFonts w:ascii="Times New Roman" w:hAnsi="Times New Roman" w:cs="Times New Roman"/>
          <w:sz w:val="28"/>
          <w:szCs w:val="28"/>
        </w:rPr>
        <w:t>:</w:t>
      </w:r>
      <w:r w:rsidRPr="00B85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B65" w:rsidRPr="00085021" w:rsidRDefault="006D1B65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6D1B65" w:rsidRDefault="006D1B65" w:rsidP="006D1B6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11 146 420,00 </w:t>
      </w:r>
      <w:r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6D1B65" w:rsidRPr="00085021" w:rsidRDefault="006D1B65" w:rsidP="006D1B6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6 784 215,00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6 784 215,00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85021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1 171 415,00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6D1B65" w:rsidRPr="00085021" w:rsidRDefault="006D1B65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1D7BCA">
        <w:rPr>
          <w:rFonts w:ascii="Times New Roman" w:hAnsi="Times New Roman" w:cs="Times New Roman"/>
          <w:sz w:val="28"/>
          <w:szCs w:val="28"/>
          <w:shd w:val="clear" w:color="auto" w:fill="FFFFFF"/>
        </w:rPr>
        <w:t>12 983 820,00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6D1B65" w:rsidRPr="00085021" w:rsidRDefault="006D1B65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1D7BCA">
        <w:rPr>
          <w:rFonts w:ascii="Times New Roman" w:hAnsi="Times New Roman" w:cs="Times New Roman"/>
          <w:sz w:val="28"/>
          <w:szCs w:val="28"/>
          <w:shd w:val="clear" w:color="auto" w:fill="FFFFFF"/>
        </w:rPr>
        <w:t>1 837 400,00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0D5F4F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4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4043A1" w:rsidRDefault="00E41D5F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1D7BCA">
        <w:rPr>
          <w:rFonts w:ascii="Times New Roman CYR" w:hAnsi="Times New Roman CYR" w:cs="Times New Roman CYR"/>
          <w:szCs w:val="28"/>
        </w:rPr>
        <w:t>1.5. Приложение 7</w:t>
      </w:r>
      <w:r w:rsidR="004043A1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0D5F4F">
        <w:rPr>
          <w:rFonts w:ascii="Times New Roman CYR" w:hAnsi="Times New Roman CYR" w:cs="Times New Roman CYR"/>
          <w:szCs w:val="28"/>
        </w:rPr>
        <w:t>едакции, согласно   приложению 4</w:t>
      </w:r>
      <w:r w:rsidR="004043A1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BF5864" w:rsidRDefault="00770472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rFonts w:ascii="Times New Roman CYR" w:hAnsi="Times New Roman CYR" w:cs="Times New Roman CYR"/>
          <w:szCs w:val="28"/>
        </w:rPr>
        <w:t xml:space="preserve">2.  </w:t>
      </w:r>
      <w:r w:rsidR="00DB2066" w:rsidRPr="00F9305C">
        <w:t>Решение вступает в силу с момента опубликования.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B67A13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B67A13">
        <w:rPr>
          <w:rFonts w:ascii="Times New Roman CYR" w:hAnsi="Times New Roman CYR" w:cs="Times New Roman CYR"/>
          <w:szCs w:val="28"/>
        </w:rPr>
        <w:t>Багалей</w:t>
      </w:r>
      <w:proofErr w:type="spellEnd"/>
      <w:r w:rsidR="00B67A13">
        <w:rPr>
          <w:rFonts w:ascii="Times New Roman CYR" w:hAnsi="Times New Roman CYR" w:cs="Times New Roman CYR"/>
          <w:szCs w:val="28"/>
        </w:rPr>
        <w:t xml:space="preserve">      </w:t>
      </w:r>
      <w:r>
        <w:rPr>
          <w:rFonts w:ascii="Times New Roman CYR" w:hAnsi="Times New Roman CYR" w:cs="Times New Roman CYR"/>
          <w:szCs w:val="28"/>
        </w:rPr>
        <w:t xml:space="preserve">               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  <w:sectPr w:rsidR="00314D70" w:rsidSect="00314D70">
          <w:pgSz w:w="11906" w:h="16838"/>
          <w:pgMar w:top="1134" w:right="851" w:bottom="1134" w:left="1134" w:header="709" w:footer="709" w:gutter="0"/>
          <w:cols w:space="708"/>
          <w:docGrid w:linePitch="381"/>
        </w:sectPr>
      </w:pPr>
    </w:p>
    <w:p w:rsidR="00314D70" w:rsidRDefault="00314D70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tbl>
      <w:tblPr>
        <w:tblW w:w="19020" w:type="dxa"/>
        <w:tblLook w:val="04A0" w:firstRow="1" w:lastRow="0" w:firstColumn="1" w:lastColumn="0" w:noHBand="0" w:noVBand="1"/>
      </w:tblPr>
      <w:tblGrid>
        <w:gridCol w:w="5760"/>
        <w:gridCol w:w="700"/>
        <w:gridCol w:w="880"/>
        <w:gridCol w:w="1680"/>
        <w:gridCol w:w="1560"/>
        <w:gridCol w:w="1580"/>
        <w:gridCol w:w="1540"/>
        <w:gridCol w:w="1480"/>
        <w:gridCol w:w="960"/>
        <w:gridCol w:w="960"/>
        <w:gridCol w:w="960"/>
        <w:gridCol w:w="960"/>
      </w:tblGrid>
      <w:tr w:rsidR="00314D70" w:rsidRPr="00314D70" w:rsidTr="00AB3E95">
        <w:trPr>
          <w:trHeight w:val="8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 xml:space="preserve">Приложение 1                                          к решению </w:t>
            </w:r>
            <w:r w:rsidR="00AB3E95">
              <w:rPr>
                <w:sz w:val="22"/>
                <w:szCs w:val="22"/>
              </w:rPr>
              <w:t xml:space="preserve">22 </w:t>
            </w:r>
            <w:r w:rsidRPr="00314D70">
              <w:rPr>
                <w:sz w:val="22"/>
                <w:szCs w:val="22"/>
              </w:rPr>
              <w:t xml:space="preserve">сессии Совета депутатов Михайловского сельсовета Карасукского </w:t>
            </w:r>
            <w:proofErr w:type="gramStart"/>
            <w:r w:rsidRPr="00314D70">
              <w:rPr>
                <w:sz w:val="22"/>
                <w:szCs w:val="22"/>
              </w:rPr>
              <w:t>района  "</w:t>
            </w:r>
            <w:proofErr w:type="gramEnd"/>
            <w:r w:rsidRPr="00314D70">
              <w:rPr>
                <w:sz w:val="22"/>
                <w:szCs w:val="22"/>
              </w:rPr>
              <w:t>О бюджете Михайловского сельсовета на 2023  год и плановый период 2024 и 2025 годов"</w:t>
            </w:r>
          </w:p>
          <w:p w:rsidR="00AB3E95" w:rsidRPr="00314D70" w:rsidRDefault="00AB3E95" w:rsidP="00314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25.01.2023 г. № 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17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51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525"/>
        </w:trPr>
        <w:tc>
          <w:tcPr>
            <w:tcW w:w="151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12 983 820,00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5 445 940,00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1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16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27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4 388 389,00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4 388 389,00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3 950 459,00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3 890 459,00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1 485 549,00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1 485 549,00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3 159 000,00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314D70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314D70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3 514 065,00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3 014 065,00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3 014 065,00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1 394 660,00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285 890,00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14D70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314D70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12 983 820,00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</w:tbl>
    <w:p w:rsidR="00314D70" w:rsidRDefault="00314D70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314D70" w:rsidSect="00314D70">
          <w:pgSz w:w="16838" w:h="11906" w:orient="landscape"/>
          <w:pgMar w:top="851" w:right="1134" w:bottom="1134" w:left="1134" w:header="709" w:footer="709" w:gutter="0"/>
          <w:cols w:space="708"/>
          <w:docGrid w:linePitch="381"/>
        </w:sectPr>
      </w:pPr>
    </w:p>
    <w:p w:rsidR="008E1DA3" w:rsidRDefault="008E1D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tbl>
      <w:tblPr>
        <w:tblW w:w="15280" w:type="dxa"/>
        <w:tblLook w:val="04A0" w:firstRow="1" w:lastRow="0" w:firstColumn="1" w:lastColumn="0" w:noHBand="0" w:noVBand="1"/>
      </w:tblPr>
      <w:tblGrid>
        <w:gridCol w:w="272"/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Приложение 2</w:t>
            </w:r>
            <w:r w:rsidRPr="00314D70">
              <w:rPr>
                <w:sz w:val="22"/>
                <w:szCs w:val="22"/>
              </w:rPr>
              <w:br/>
              <w:t xml:space="preserve">                                           к решению</w:t>
            </w:r>
            <w:r w:rsidR="004570C6">
              <w:rPr>
                <w:sz w:val="22"/>
                <w:szCs w:val="22"/>
              </w:rPr>
              <w:t xml:space="preserve"> 22</w:t>
            </w:r>
            <w:r w:rsidRPr="00314D70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314D70">
              <w:rPr>
                <w:sz w:val="22"/>
                <w:szCs w:val="22"/>
              </w:rPr>
              <w:t>района  "</w:t>
            </w:r>
            <w:proofErr w:type="gramEnd"/>
            <w:r w:rsidRPr="00314D70">
              <w:rPr>
                <w:sz w:val="22"/>
                <w:szCs w:val="22"/>
              </w:rPr>
              <w:t>О бюджете Михайловского сельсовета Карасукского района на 2023 год и плановый период 2024 и 2025 годов"</w:t>
            </w:r>
          </w:p>
          <w:p w:rsidR="004570C6" w:rsidRPr="00314D70" w:rsidRDefault="004570C6" w:rsidP="00314D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25.01.2023 г. № 96</w:t>
            </w: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</w:tr>
      <w:tr w:rsidR="00314D70" w:rsidRPr="00314D70" w:rsidTr="00314D70">
        <w:trPr>
          <w:trHeight w:val="69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</w:tr>
      <w:tr w:rsidR="00314D70" w:rsidRPr="00314D70" w:rsidTr="004570C6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 xml:space="preserve"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      </w:r>
            <w:proofErr w:type="gramStart"/>
            <w:r w:rsidRPr="00314D70">
              <w:rPr>
                <w:b/>
                <w:bCs/>
                <w:sz w:val="24"/>
              </w:rPr>
              <w:t>бюджета  на</w:t>
            </w:r>
            <w:proofErr w:type="gramEnd"/>
            <w:r w:rsidRPr="00314D70">
              <w:rPr>
                <w:b/>
                <w:bCs/>
                <w:sz w:val="24"/>
              </w:rPr>
              <w:t xml:space="preserve"> 2023 год и плановый период 2024 и 2025 годов</w:t>
            </w:r>
          </w:p>
        </w:tc>
      </w:tr>
      <w:tr w:rsidR="00314D70" w:rsidRPr="00314D70" w:rsidTr="00314D70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</w:tr>
      <w:tr w:rsidR="00314D70" w:rsidRPr="00314D70" w:rsidTr="004570C6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</w:tr>
      <w:tr w:rsidR="00314D70" w:rsidRPr="00314D70" w:rsidTr="004570C6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2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руб.</w:t>
            </w:r>
          </w:p>
        </w:tc>
      </w:tr>
      <w:tr w:rsidR="00314D70" w:rsidRPr="00314D70" w:rsidTr="00314D70">
        <w:trPr>
          <w:trHeight w:val="3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Сумма на 2025 год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0"/>
                <w:szCs w:val="20"/>
              </w:rPr>
            </w:pPr>
            <w:r w:rsidRPr="00314D70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12 983 820,00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</w:tr>
      <w:tr w:rsidR="00314D70" w:rsidRPr="00314D70" w:rsidTr="004570C6">
        <w:trPr>
          <w:trHeight w:val="14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</w:tr>
      <w:tr w:rsidR="00314D70" w:rsidRPr="00314D70" w:rsidTr="004570C6">
        <w:trPr>
          <w:trHeight w:val="33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3 950 459,00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</w:tr>
      <w:tr w:rsidR="00314D70" w:rsidRPr="00314D70" w:rsidTr="004570C6">
        <w:trPr>
          <w:trHeight w:val="161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1 485 549,00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1 485 549,00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150 543,00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1 394 660,00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285 890,00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1 394 660,00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1 394 660,00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Предупреждение и </w:t>
            </w:r>
            <w:proofErr w:type="gramStart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ликвидация  последствий</w:t>
            </w:r>
            <w:proofErr w:type="gram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53 400,00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314D70" w:rsidRPr="00314D70" w:rsidTr="004570C6">
        <w:trPr>
          <w:trHeight w:val="147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3 149 000,00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3 149 000,00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3 149 000,00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3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4570C6">
        <w:trPr>
          <w:trHeight w:val="157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4D7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426 130,00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348 970,00</w:t>
            </w:r>
          </w:p>
        </w:tc>
      </w:tr>
      <w:tr w:rsidR="00314D70" w:rsidRPr="00314D70" w:rsidTr="00314D70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12 983 820,00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4D70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</w:tr>
    </w:tbl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314D70" w:rsidRDefault="00314D70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314D70" w:rsidSect="00314D70">
          <w:pgSz w:w="16838" w:h="11906" w:orient="landscape"/>
          <w:pgMar w:top="851" w:right="1134" w:bottom="1134" w:left="1134" w:header="709" w:footer="709" w:gutter="0"/>
          <w:cols w:space="708"/>
          <w:docGrid w:linePitch="381"/>
        </w:sectPr>
      </w:pPr>
    </w:p>
    <w:tbl>
      <w:tblPr>
        <w:tblW w:w="19100" w:type="dxa"/>
        <w:tblLook w:val="04A0" w:firstRow="1" w:lastRow="0" w:firstColumn="1" w:lastColumn="0" w:noHBand="0" w:noVBand="1"/>
      </w:tblPr>
      <w:tblGrid>
        <w:gridCol w:w="5760"/>
        <w:gridCol w:w="820"/>
        <w:gridCol w:w="700"/>
        <w:gridCol w:w="880"/>
        <w:gridCol w:w="1680"/>
        <w:gridCol w:w="820"/>
        <w:gridCol w:w="1580"/>
        <w:gridCol w:w="1540"/>
        <w:gridCol w:w="1480"/>
        <w:gridCol w:w="960"/>
        <w:gridCol w:w="960"/>
        <w:gridCol w:w="960"/>
        <w:gridCol w:w="960"/>
      </w:tblGrid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Приложение 3                                           к решению</w:t>
            </w:r>
            <w:r w:rsidR="004570C6">
              <w:rPr>
                <w:sz w:val="22"/>
                <w:szCs w:val="22"/>
              </w:rPr>
              <w:t xml:space="preserve"> 22</w:t>
            </w:r>
            <w:r w:rsidRPr="00314D70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314D70">
              <w:rPr>
                <w:sz w:val="22"/>
                <w:szCs w:val="22"/>
              </w:rPr>
              <w:t>района  "</w:t>
            </w:r>
            <w:proofErr w:type="gramEnd"/>
            <w:r w:rsidRPr="00314D70">
              <w:rPr>
                <w:sz w:val="22"/>
                <w:szCs w:val="22"/>
              </w:rPr>
              <w:t>О бюджете Михайловского сельсовета на 2023  год и плановый период 2024 и 2025 годов"</w:t>
            </w:r>
          </w:p>
          <w:p w:rsidR="004570C6" w:rsidRPr="00314D70" w:rsidRDefault="004570C6" w:rsidP="00314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25.01.2023 г. № 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1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Михайловского сельсовета Карасукского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района  на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2023 год и плановый период 2024 и 2025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80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12 983 820,00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5 445 940,00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4 388 389,00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4 388 389,00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14D70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3 950 459,00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3 890 459,00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1 485 549,00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1 485 549,00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3 159 000,00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314D70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314D70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32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3 149 000,00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3 514 065,00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3 014 065,00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8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3 014 065,00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1 394 660,00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285 890,00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314D70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3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325000,00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4570C6">
        <w:trPr>
          <w:trHeight w:val="24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14D70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314D70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314D70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D70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4D70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314D70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70" w:rsidRPr="00314D70" w:rsidRDefault="00314D70" w:rsidP="00314D70">
            <w:pPr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12 983 820,00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  <w:r w:rsidRPr="00314D70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</w:tbl>
    <w:p w:rsidR="00314D70" w:rsidRDefault="00314D70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314D70" w:rsidSect="00314D70">
          <w:pgSz w:w="16838" w:h="11906" w:orient="landscape"/>
          <w:pgMar w:top="851" w:right="1134" w:bottom="1134" w:left="1134" w:header="709" w:footer="709" w:gutter="0"/>
          <w:cols w:space="708"/>
          <w:docGrid w:linePitch="381"/>
        </w:sectPr>
      </w:pPr>
    </w:p>
    <w:tbl>
      <w:tblPr>
        <w:tblW w:w="11247" w:type="dxa"/>
        <w:tblLayout w:type="fixed"/>
        <w:tblLook w:val="04A0" w:firstRow="1" w:lastRow="0" w:firstColumn="1" w:lastColumn="0" w:noHBand="0" w:noVBand="1"/>
      </w:tblPr>
      <w:tblGrid>
        <w:gridCol w:w="3129"/>
        <w:gridCol w:w="2400"/>
        <w:gridCol w:w="1559"/>
        <w:gridCol w:w="1559"/>
        <w:gridCol w:w="1559"/>
        <w:gridCol w:w="6"/>
        <w:gridCol w:w="42"/>
        <w:gridCol w:w="945"/>
        <w:gridCol w:w="6"/>
        <w:gridCol w:w="42"/>
      </w:tblGrid>
      <w:tr w:rsidR="00314D70" w:rsidRPr="00314D70" w:rsidTr="00AB3E95">
        <w:trPr>
          <w:gridAfter w:val="2"/>
          <w:wAfter w:w="48" w:type="dxa"/>
          <w:trHeight w:val="80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  <w:bookmarkStart w:id="0" w:name="RANGE!A1:E34"/>
            <w:bookmarkEnd w:id="0"/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546D46">
            <w:pPr>
              <w:ind w:left="-680"/>
              <w:jc w:val="right"/>
              <w:rPr>
                <w:sz w:val="24"/>
              </w:rPr>
            </w:pPr>
            <w:r w:rsidRPr="00314D70">
              <w:rPr>
                <w:sz w:val="24"/>
              </w:rPr>
              <w:t>Приложение 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1950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31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D70" w:rsidRDefault="00314D70" w:rsidP="00314D70">
            <w:pPr>
              <w:jc w:val="right"/>
              <w:rPr>
                <w:sz w:val="22"/>
                <w:szCs w:val="22"/>
              </w:rPr>
            </w:pPr>
            <w:r w:rsidRPr="00314D70">
              <w:rPr>
                <w:sz w:val="22"/>
                <w:szCs w:val="22"/>
              </w:rPr>
              <w:t>к решению</w:t>
            </w:r>
            <w:r w:rsidR="00546D46">
              <w:rPr>
                <w:sz w:val="22"/>
                <w:szCs w:val="22"/>
              </w:rPr>
              <w:t xml:space="preserve"> 22</w:t>
            </w:r>
            <w:r w:rsidRPr="00314D70">
              <w:rPr>
                <w:sz w:val="22"/>
                <w:szCs w:val="22"/>
              </w:rPr>
              <w:t xml:space="preserve"> сессии Совета депутатов Михайловского сельсовета Карасукского района «О бюджете Михайловского сельсовета Карасукского района на 2023 год и плановый период 2024 и 2025 годов"</w:t>
            </w:r>
          </w:p>
          <w:p w:rsidR="00546D46" w:rsidRPr="00314D70" w:rsidRDefault="00546D46" w:rsidP="00314D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25.01.2023 г. № 96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2"/>
                <w:szCs w:val="22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585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585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trHeight w:val="255"/>
        </w:trPr>
        <w:tc>
          <w:tcPr>
            <w:tcW w:w="1025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Cs w:val="28"/>
              </w:rPr>
            </w:pPr>
            <w:r w:rsidRPr="00314D70">
              <w:rPr>
                <w:szCs w:val="28"/>
              </w:rPr>
              <w:t>Источники финансирования дефицита бюджета Михайловского сельсовета Карасукского района на 2023 год и плановый период 2024 и 2025 годов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Cs w:val="28"/>
              </w:rPr>
            </w:pPr>
          </w:p>
        </w:tc>
      </w:tr>
      <w:tr w:rsidR="00314D70" w:rsidRPr="00314D70" w:rsidTr="00AB3E95">
        <w:trPr>
          <w:trHeight w:val="435"/>
        </w:trPr>
        <w:tc>
          <w:tcPr>
            <w:tcW w:w="1025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80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315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(рублей)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10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КОД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6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сумма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105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90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285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1"/>
          <w:wAfter w:w="42" w:type="dxa"/>
          <w:trHeight w:val="60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546D46">
        <w:trPr>
          <w:gridAfter w:val="1"/>
          <w:wAfter w:w="42" w:type="dxa"/>
          <w:trHeight w:val="70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0"/>
                <w:szCs w:val="20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1560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2025 год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</w:p>
        </w:tc>
        <w:bookmarkStart w:id="1" w:name="_GoBack"/>
        <w:bookmarkEnd w:id="1"/>
      </w:tr>
      <w:tr w:rsidR="00314D70" w:rsidRPr="00314D70" w:rsidTr="00AB3E95">
        <w:trPr>
          <w:gridAfter w:val="2"/>
          <w:wAfter w:w="48" w:type="dxa"/>
          <w:trHeight w:val="7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  <w:r w:rsidRPr="00314D70">
              <w:rPr>
                <w:sz w:val="24"/>
              </w:rPr>
              <w:t>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center"/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88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82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7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7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31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008 01 01 00 00 10 0000 710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31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008 01 03 00 00 10 0000 710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41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008 01 02 00 00 10 0000 710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 xml:space="preserve">кредиты, полученные в валюте Российской Федерации от </w:t>
            </w:r>
            <w:r w:rsidRPr="00314D70">
              <w:rPr>
                <w:sz w:val="24"/>
              </w:rPr>
              <w:lastRenderedPageBreak/>
              <w:t>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31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008 01 06 00 00 10 0000 710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7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40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008 01 01 00 00 10 0000 810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муниципальные ценные бумаги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126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008 01 03 00 00 10 0000 810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112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008 01 02 00 00 10 0000 810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99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008 01 06 00 00 10 0000 810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прочие источники внутреннего</w:t>
            </w:r>
            <w:r w:rsidRPr="00314D70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63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008 01 06 04 00 00 0000 000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982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008 01 06 04 00 10 0000 810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 xml:space="preserve">Исполнение </w:t>
            </w:r>
            <w:proofErr w:type="gramStart"/>
            <w:r w:rsidRPr="00314D70">
              <w:rPr>
                <w:sz w:val="24"/>
              </w:rPr>
              <w:t>государственных  и</w:t>
            </w:r>
            <w:proofErr w:type="gramEnd"/>
            <w:r w:rsidRPr="00314D70">
              <w:rPr>
                <w:sz w:val="24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314D70">
              <w:rPr>
                <w:sz w:val="24"/>
              </w:rPr>
              <w:br/>
            </w:r>
            <w:r w:rsidRPr="00314D70">
              <w:rPr>
                <w:sz w:val="24"/>
              </w:rPr>
              <w:lastRenderedPageBreak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314D70">
              <w:rPr>
                <w:sz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367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1837400,00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  <w:r w:rsidRPr="00314D70">
              <w:rPr>
                <w:b/>
                <w:bCs/>
                <w:sz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b/>
                <w:bCs/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630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008 01 05 02 01 10 0000 510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-11146420,00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-8332588,00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-6979343,00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</w:p>
        </w:tc>
      </w:tr>
      <w:tr w:rsidR="00314D70" w:rsidRPr="00314D70" w:rsidTr="00AB3E95">
        <w:trPr>
          <w:gridAfter w:val="2"/>
          <w:wAfter w:w="48" w:type="dxa"/>
          <w:trHeight w:val="735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008 01 05 02 01 10 0000 610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rPr>
                <w:sz w:val="24"/>
              </w:rPr>
            </w:pPr>
            <w:r w:rsidRPr="00314D70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12983820,00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8332588,00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  <w:r w:rsidRPr="00314D70">
              <w:rPr>
                <w:sz w:val="24"/>
              </w:rPr>
              <w:t>6979343,00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D70" w:rsidRPr="00314D70" w:rsidRDefault="00314D70" w:rsidP="00314D70">
            <w:pPr>
              <w:jc w:val="right"/>
              <w:rPr>
                <w:sz w:val="24"/>
              </w:rPr>
            </w:pPr>
          </w:p>
        </w:tc>
      </w:tr>
    </w:tbl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538A3" w:rsidRDefault="008538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sectPr w:rsidR="008538A3" w:rsidSect="00314D70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FAF" w:rsidRDefault="000C5FAF" w:rsidP="00FC367F">
      <w:r>
        <w:separator/>
      </w:r>
    </w:p>
  </w:endnote>
  <w:endnote w:type="continuationSeparator" w:id="0">
    <w:p w:rsidR="000C5FAF" w:rsidRDefault="000C5FAF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FAF" w:rsidRDefault="000C5FAF" w:rsidP="00FC367F">
      <w:r>
        <w:separator/>
      </w:r>
    </w:p>
  </w:footnote>
  <w:footnote w:type="continuationSeparator" w:id="0">
    <w:p w:rsidR="000C5FAF" w:rsidRDefault="000C5FAF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86553"/>
    <w:rsid w:val="00095EDC"/>
    <w:rsid w:val="00096C8E"/>
    <w:rsid w:val="000976C5"/>
    <w:rsid w:val="000C5FAF"/>
    <w:rsid w:val="000C609A"/>
    <w:rsid w:val="000D5F4F"/>
    <w:rsid w:val="000E77F7"/>
    <w:rsid w:val="001207EA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51790"/>
    <w:rsid w:val="0025260C"/>
    <w:rsid w:val="002549AD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4D7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03A0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570C6"/>
    <w:rsid w:val="00465E8E"/>
    <w:rsid w:val="00473BAD"/>
    <w:rsid w:val="00475216"/>
    <w:rsid w:val="004757D0"/>
    <w:rsid w:val="004854F8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C19"/>
    <w:rsid w:val="005257FB"/>
    <w:rsid w:val="00536D47"/>
    <w:rsid w:val="00546D46"/>
    <w:rsid w:val="00551652"/>
    <w:rsid w:val="00552B8F"/>
    <w:rsid w:val="0055440C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25B31"/>
    <w:rsid w:val="00644F88"/>
    <w:rsid w:val="00645579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C23A1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B3E95"/>
    <w:rsid w:val="00AC2147"/>
    <w:rsid w:val="00AD0D06"/>
    <w:rsid w:val="00AD1552"/>
    <w:rsid w:val="00AD3C62"/>
    <w:rsid w:val="00AE4B9F"/>
    <w:rsid w:val="00B020C0"/>
    <w:rsid w:val="00B229EF"/>
    <w:rsid w:val="00B278C2"/>
    <w:rsid w:val="00B442C1"/>
    <w:rsid w:val="00B556D2"/>
    <w:rsid w:val="00B65199"/>
    <w:rsid w:val="00B654C0"/>
    <w:rsid w:val="00B67005"/>
    <w:rsid w:val="00B67A13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40674"/>
    <w:rsid w:val="00D45071"/>
    <w:rsid w:val="00D52007"/>
    <w:rsid w:val="00D5617F"/>
    <w:rsid w:val="00D61376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E2B41"/>
    <w:rsid w:val="00DE5D46"/>
    <w:rsid w:val="00E200CD"/>
    <w:rsid w:val="00E21411"/>
    <w:rsid w:val="00E40116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9F537E"/>
  <w15:docId w15:val="{2FBD4181-28E0-4153-A6F7-B4ADC089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BC3CA-103E-4CD9-A8A6-C95ECCBC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7138</Words>
  <Characters>40692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2019-06-20T09:10:00Z</cp:lastPrinted>
  <dcterms:created xsi:type="dcterms:W3CDTF">2023-01-24T08:17:00Z</dcterms:created>
  <dcterms:modified xsi:type="dcterms:W3CDTF">2023-01-24T08:17:00Z</dcterms:modified>
</cp:coreProperties>
</file>